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4FD8F" w14:textId="5E8AE417" w:rsidR="00C6606F" w:rsidRPr="00A967D7" w:rsidRDefault="00000000">
      <w:pPr>
        <w:jc w:val="center"/>
        <w:rPr>
          <w:rFonts w:asciiTheme="majorHAnsi" w:eastAsia="Parkinsans" w:hAnsiTheme="majorHAnsi" w:cstheme="majorHAnsi"/>
          <w:b/>
          <w:sz w:val="28"/>
          <w:szCs w:val="28"/>
        </w:rPr>
      </w:pPr>
      <w:r w:rsidRPr="00A967D7">
        <w:rPr>
          <w:rFonts w:asciiTheme="majorHAnsi" w:eastAsia="Parkinsans" w:hAnsiTheme="majorHAnsi" w:cstheme="majorHAnsi"/>
          <w:b/>
          <w:sz w:val="28"/>
          <w:szCs w:val="28"/>
        </w:rPr>
        <w:t>2025</w:t>
      </w:r>
      <w:r w:rsidR="00A967D7" w:rsidRPr="00A967D7">
        <w:rPr>
          <w:rFonts w:asciiTheme="majorHAnsi" w:eastAsia="Parkinsans" w:hAnsiTheme="majorHAnsi" w:cstheme="majorHAnsi"/>
          <w:b/>
          <w:sz w:val="28"/>
          <w:szCs w:val="28"/>
        </w:rPr>
        <w:t xml:space="preserve"> 22</w:t>
      </w:r>
      <w:r w:rsidR="00A967D7" w:rsidRPr="00A967D7">
        <w:rPr>
          <w:rFonts w:asciiTheme="majorHAnsi" w:eastAsia="Parkinsans" w:hAnsiTheme="majorHAnsi" w:cstheme="majorHAnsi"/>
          <w:b/>
          <w:sz w:val="28"/>
          <w:szCs w:val="28"/>
          <w:vertAlign w:val="superscript"/>
        </w:rPr>
        <w:t>nd</w:t>
      </w:r>
      <w:r w:rsidR="00A967D7" w:rsidRPr="00A967D7">
        <w:rPr>
          <w:rFonts w:asciiTheme="majorHAnsi" w:eastAsia="Parkinsans" w:hAnsiTheme="majorHAnsi" w:cstheme="majorHAnsi"/>
          <w:b/>
          <w:sz w:val="28"/>
          <w:szCs w:val="28"/>
        </w:rPr>
        <w:t xml:space="preserve"> ICGC </w:t>
      </w:r>
      <w:r w:rsidRPr="00A967D7">
        <w:rPr>
          <w:rFonts w:asciiTheme="majorHAnsi" w:eastAsia="Parkinsans" w:hAnsiTheme="majorHAnsi" w:cstheme="majorHAnsi"/>
          <w:b/>
          <w:sz w:val="28"/>
          <w:szCs w:val="28"/>
        </w:rPr>
        <w:t xml:space="preserve">Scientific </w:t>
      </w:r>
      <w:r w:rsidR="00A967D7" w:rsidRPr="00A967D7">
        <w:rPr>
          <w:rFonts w:asciiTheme="majorHAnsi" w:eastAsia="Parkinsans" w:hAnsiTheme="majorHAnsi" w:cstheme="majorHAnsi"/>
          <w:b/>
          <w:sz w:val="28"/>
          <w:szCs w:val="28"/>
        </w:rPr>
        <w:t>Workshop and 9</w:t>
      </w:r>
      <w:r w:rsidR="00A967D7" w:rsidRPr="00A967D7">
        <w:rPr>
          <w:rFonts w:asciiTheme="majorHAnsi" w:eastAsia="Parkinsans" w:hAnsiTheme="majorHAnsi" w:cstheme="majorHAnsi"/>
          <w:b/>
          <w:sz w:val="28"/>
          <w:szCs w:val="28"/>
          <w:vertAlign w:val="superscript"/>
        </w:rPr>
        <w:t>th</w:t>
      </w:r>
      <w:r w:rsidR="00A967D7" w:rsidRPr="00A967D7">
        <w:rPr>
          <w:rFonts w:asciiTheme="majorHAnsi" w:eastAsia="Parkinsans" w:hAnsiTheme="majorHAnsi" w:cstheme="majorHAnsi"/>
          <w:b/>
          <w:sz w:val="28"/>
          <w:szCs w:val="28"/>
        </w:rPr>
        <w:t xml:space="preserve"> ARGO </w:t>
      </w:r>
      <w:r w:rsidRPr="00A967D7">
        <w:rPr>
          <w:rFonts w:asciiTheme="majorHAnsi" w:eastAsia="Parkinsans" w:hAnsiTheme="majorHAnsi" w:cstheme="majorHAnsi"/>
          <w:b/>
          <w:sz w:val="28"/>
          <w:szCs w:val="28"/>
        </w:rPr>
        <w:t xml:space="preserve">Meeting </w:t>
      </w:r>
    </w:p>
    <w:p w14:paraId="4C301B22" w14:textId="632C7DCC" w:rsidR="00C6606F" w:rsidRPr="00A967D7" w:rsidRDefault="00000000">
      <w:pPr>
        <w:jc w:val="center"/>
        <w:rPr>
          <w:rFonts w:asciiTheme="majorHAnsi" w:eastAsia="Parkinsans" w:hAnsiTheme="majorHAnsi" w:cstheme="majorHAnsi"/>
          <w:b/>
          <w:sz w:val="28"/>
          <w:szCs w:val="28"/>
          <w:u w:val="single"/>
        </w:rPr>
      </w:pPr>
      <w:r w:rsidRPr="00A967D7">
        <w:rPr>
          <w:rFonts w:asciiTheme="majorHAnsi" w:eastAsia="Parkinsans" w:hAnsiTheme="majorHAnsi" w:cstheme="majorHAnsi"/>
          <w:b/>
          <w:sz w:val="28"/>
          <w:szCs w:val="28"/>
          <w:u w:val="single"/>
        </w:rPr>
        <w:t xml:space="preserve">Abstract Form </w:t>
      </w:r>
    </w:p>
    <w:p w14:paraId="6C8DCC6D" w14:textId="77777777" w:rsidR="00C6606F" w:rsidRPr="00A967D7" w:rsidRDefault="00C6606F">
      <w:pPr>
        <w:rPr>
          <w:rFonts w:asciiTheme="majorHAnsi" w:eastAsia="Parkinsans" w:hAnsiTheme="majorHAnsi" w:cstheme="majorHAnsi"/>
          <w:b/>
        </w:rPr>
      </w:pPr>
    </w:p>
    <w:p w14:paraId="0B7B8A01" w14:textId="746448DA" w:rsidR="00A967D7" w:rsidRPr="00A967D7" w:rsidRDefault="00000000" w:rsidP="00A967D7">
      <w:pPr>
        <w:rPr>
          <w:rFonts w:asciiTheme="majorHAnsi" w:eastAsia="Parkinsans" w:hAnsiTheme="majorHAnsi" w:cstheme="majorHAnsi"/>
          <w:lang w:val="en-US"/>
        </w:rPr>
      </w:pPr>
      <w:r w:rsidRPr="00A967D7">
        <w:rPr>
          <w:rFonts w:asciiTheme="majorHAnsi" w:eastAsia="Parkinsans" w:hAnsiTheme="majorHAnsi" w:cstheme="majorHAnsi"/>
        </w:rPr>
        <w:t xml:space="preserve">Please download and use this template to format your abstract for consideration. No other files will be accepted. </w:t>
      </w:r>
      <w:r w:rsidR="00A967D7" w:rsidRPr="00A967D7">
        <w:rPr>
          <w:rFonts w:asciiTheme="majorHAnsi" w:eastAsia="Parkinsans" w:hAnsiTheme="majorHAnsi" w:cstheme="majorHAnsi"/>
        </w:rPr>
        <w:t xml:space="preserve">Click </w:t>
      </w:r>
      <w:hyperlink r:id="rId7" w:history="1">
        <w:r w:rsidR="00A967D7" w:rsidRPr="00A967D7">
          <w:rPr>
            <w:rStyle w:val="Hyperlink"/>
            <w:rFonts w:asciiTheme="majorHAnsi" w:eastAsia="Parkinsans" w:hAnsiTheme="majorHAnsi" w:cstheme="majorHAnsi"/>
          </w:rPr>
          <w:t>this l</w:t>
        </w:r>
        <w:r w:rsidR="00A967D7" w:rsidRPr="00A967D7">
          <w:rPr>
            <w:rStyle w:val="Hyperlink"/>
            <w:rFonts w:asciiTheme="majorHAnsi" w:eastAsia="Parkinsans" w:hAnsiTheme="majorHAnsi" w:cstheme="majorHAnsi"/>
          </w:rPr>
          <w:t>i</w:t>
        </w:r>
        <w:r w:rsidR="00A967D7" w:rsidRPr="00A967D7">
          <w:rPr>
            <w:rStyle w:val="Hyperlink"/>
            <w:rFonts w:asciiTheme="majorHAnsi" w:eastAsia="Parkinsans" w:hAnsiTheme="majorHAnsi" w:cstheme="majorHAnsi"/>
          </w:rPr>
          <w:t>nk</w:t>
        </w:r>
      </w:hyperlink>
      <w:r w:rsidR="00A967D7" w:rsidRPr="00A967D7">
        <w:rPr>
          <w:rFonts w:asciiTheme="majorHAnsi" w:eastAsia="Parkinsans" w:hAnsiTheme="majorHAnsi" w:cstheme="majorHAnsi"/>
        </w:rPr>
        <w:t xml:space="preserve"> to submit your abstract. For any questions, please contact the event secretariat at </w:t>
      </w:r>
      <w:hyperlink r:id="rId8" w:history="1">
        <w:r w:rsidR="00A967D7" w:rsidRPr="00A967D7">
          <w:rPr>
            <w:rStyle w:val="Hyperlink"/>
            <w:rFonts w:asciiTheme="majorHAnsi" w:eastAsia="Parkinsans" w:hAnsiTheme="majorHAnsi" w:cstheme="majorHAnsi"/>
            <w:lang w:val="en-US"/>
          </w:rPr>
          <w:t>Icgc-argo@event-info.jp</w:t>
        </w:r>
      </w:hyperlink>
      <w:r w:rsidR="00A967D7" w:rsidRPr="00A967D7">
        <w:rPr>
          <w:rFonts w:asciiTheme="majorHAnsi" w:eastAsia="Parkinsans" w:hAnsiTheme="majorHAnsi" w:cstheme="majorHAnsi"/>
          <w:lang w:val="en-US"/>
        </w:rPr>
        <w:t>.</w:t>
      </w:r>
    </w:p>
    <w:p w14:paraId="16E87314" w14:textId="1D6A01D6" w:rsidR="00C6606F" w:rsidRPr="00A967D7" w:rsidRDefault="00C6606F">
      <w:pPr>
        <w:rPr>
          <w:rFonts w:asciiTheme="majorHAnsi" w:eastAsia="Parkinsans" w:hAnsiTheme="majorHAnsi" w:cstheme="majorHAnsi"/>
        </w:rPr>
      </w:pPr>
    </w:p>
    <w:p w14:paraId="2FB63B54" w14:textId="79376771" w:rsidR="00A967D7" w:rsidRPr="00A967D7" w:rsidRDefault="00A967D7" w:rsidP="00A967D7">
      <w:pPr>
        <w:pStyle w:val="ListParagraph"/>
        <w:numPr>
          <w:ilvl w:val="0"/>
          <w:numId w:val="1"/>
        </w:numPr>
        <w:ind w:leftChars="0"/>
        <w:rPr>
          <w:rFonts w:asciiTheme="majorHAnsi" w:eastAsia="Parkinsans" w:hAnsiTheme="majorHAnsi" w:cstheme="majorHAnsi"/>
        </w:rPr>
      </w:pPr>
      <w:r w:rsidRPr="00A967D7">
        <w:rPr>
          <w:rFonts w:asciiTheme="majorHAnsi" w:eastAsia="Parkinsans" w:hAnsiTheme="majorHAnsi" w:cstheme="majorHAnsi"/>
        </w:rPr>
        <w:t>Ensure abstracts are no more than 250 words and the entire abstract fits on one page.</w:t>
      </w:r>
    </w:p>
    <w:p w14:paraId="7C5697B0" w14:textId="79301121" w:rsidR="00A967D7" w:rsidRPr="00A967D7" w:rsidRDefault="00A967D7" w:rsidP="00A967D7">
      <w:pPr>
        <w:pStyle w:val="ListParagraph"/>
        <w:numPr>
          <w:ilvl w:val="0"/>
          <w:numId w:val="1"/>
        </w:numPr>
        <w:ind w:leftChars="0"/>
        <w:rPr>
          <w:rFonts w:asciiTheme="majorHAnsi" w:eastAsia="Parkinsans" w:hAnsiTheme="majorHAnsi" w:cstheme="majorHAnsi"/>
        </w:rPr>
      </w:pPr>
      <w:r w:rsidRPr="00A967D7">
        <w:rPr>
          <w:rFonts w:asciiTheme="majorHAnsi" w:eastAsia="Parkinsans" w:hAnsiTheme="majorHAnsi" w:cstheme="majorHAnsi"/>
        </w:rPr>
        <w:t>Ensure title fits on one line</w:t>
      </w:r>
    </w:p>
    <w:p w14:paraId="7FE45867" w14:textId="1CF0C726" w:rsidR="00A967D7" w:rsidRPr="00A967D7" w:rsidRDefault="00A967D7" w:rsidP="00A967D7">
      <w:pPr>
        <w:pStyle w:val="ListParagraph"/>
        <w:numPr>
          <w:ilvl w:val="0"/>
          <w:numId w:val="1"/>
        </w:numPr>
        <w:ind w:leftChars="0"/>
        <w:rPr>
          <w:rFonts w:asciiTheme="majorHAnsi" w:eastAsia="Parkinsans" w:hAnsiTheme="majorHAnsi" w:cstheme="majorHAnsi"/>
        </w:rPr>
      </w:pPr>
      <w:r w:rsidRPr="00A967D7">
        <w:rPr>
          <w:rFonts w:asciiTheme="majorHAnsi" w:eastAsia="Parkinsans" w:hAnsiTheme="majorHAnsi" w:cstheme="majorHAnsi"/>
        </w:rPr>
        <w:t xml:space="preserve">No more than 20 co-authors permitted. </w:t>
      </w:r>
    </w:p>
    <w:p w14:paraId="6E9374F2" w14:textId="20794838" w:rsidR="00C6606F" w:rsidRPr="00A967D7" w:rsidRDefault="00C6606F">
      <w:pPr>
        <w:rPr>
          <w:rFonts w:asciiTheme="majorHAnsi" w:eastAsia="Parkinsans" w:hAnsiTheme="majorHAnsi" w:cstheme="majorHAnsi"/>
          <w:sz w:val="20"/>
          <w:szCs w:val="20"/>
        </w:rPr>
      </w:pPr>
    </w:p>
    <w:p w14:paraId="29FA47F9" w14:textId="216D8357" w:rsidR="00C6606F" w:rsidRPr="00A967D7" w:rsidRDefault="00000000">
      <w:pPr>
        <w:rPr>
          <w:rFonts w:asciiTheme="majorHAnsi" w:eastAsia="Parkinsans" w:hAnsiTheme="majorHAnsi" w:cstheme="majorHAnsi"/>
        </w:rPr>
      </w:pPr>
      <w:r w:rsidRPr="00A967D7">
        <w:rPr>
          <w:rFonts w:asciiTheme="majorHAnsi" w:eastAsia="Parkinsans" w:hAnsiTheme="majorHAnsi" w:cstheme="majorHAnsi"/>
        </w:rPr>
        <w:t xml:space="preserve">By submitting this abstract, you agree to our </w:t>
      </w:r>
      <w:hyperlink r:id="rId9" w:history="1">
        <w:r w:rsidRPr="00017B23">
          <w:rPr>
            <w:rStyle w:val="Hyperlink"/>
            <w:rFonts w:asciiTheme="majorHAnsi" w:eastAsia="Parkinsans" w:hAnsiTheme="majorHAnsi" w:cstheme="majorHAnsi"/>
          </w:rPr>
          <w:t xml:space="preserve">privacy </w:t>
        </w:r>
        <w:r w:rsidRPr="00017B23">
          <w:rPr>
            <w:rStyle w:val="Hyperlink"/>
            <w:rFonts w:asciiTheme="majorHAnsi" w:eastAsia="Parkinsans" w:hAnsiTheme="majorHAnsi" w:cstheme="majorHAnsi"/>
          </w:rPr>
          <w:t>p</w:t>
        </w:r>
        <w:r w:rsidRPr="00017B23">
          <w:rPr>
            <w:rStyle w:val="Hyperlink"/>
            <w:rFonts w:asciiTheme="majorHAnsi" w:eastAsia="Parkinsans" w:hAnsiTheme="majorHAnsi" w:cstheme="majorHAnsi"/>
          </w:rPr>
          <w:t>olicy.</w:t>
        </w:r>
      </w:hyperlink>
      <w:r w:rsidRPr="00A967D7">
        <w:rPr>
          <w:rFonts w:asciiTheme="majorHAnsi" w:eastAsia="Parkinsans" w:hAnsiTheme="majorHAnsi" w:cstheme="majorHAnsi"/>
        </w:rPr>
        <w:t xml:space="preserve"> Accepted abstracts will be published on electronic media and in hardcopy if accepted for presentation. </w:t>
      </w:r>
    </w:p>
    <w:p w14:paraId="327CA220" w14:textId="1B21BEF9" w:rsidR="00A967D7" w:rsidRPr="00A967D7" w:rsidRDefault="00A967D7">
      <w:pPr>
        <w:rPr>
          <w:rFonts w:ascii="Times New Roman" w:eastAsia="Parkinsans" w:hAnsi="Times New Roman" w:cs="Times New Roman"/>
        </w:rPr>
      </w:pPr>
    </w:p>
    <w:p w14:paraId="486C9754" w14:textId="4A231F26" w:rsidR="00A967D7" w:rsidRPr="00A967D7" w:rsidRDefault="00A967D7" w:rsidP="00A967D7">
      <w:pPr>
        <w:jc w:val="center"/>
        <w:rPr>
          <w:rFonts w:asciiTheme="majorHAnsi" w:eastAsia="Parkinsans" w:hAnsiTheme="majorHAnsi" w:cstheme="majorHAnsi"/>
          <w:i/>
          <w:iCs/>
          <w:color w:val="FF0000"/>
          <w:sz w:val="24"/>
          <w:szCs w:val="24"/>
          <w:u w:val="single"/>
        </w:rPr>
      </w:pPr>
      <w:r w:rsidRPr="00A967D7">
        <w:rPr>
          <w:rFonts w:asciiTheme="majorHAnsi" w:eastAsia="Parkinsans" w:hAnsiTheme="majorHAnsi" w:cstheme="majorHAnsi"/>
          <w:i/>
          <w:iCs/>
          <w:color w:val="FF0000"/>
          <w:sz w:val="24"/>
          <w:szCs w:val="24"/>
          <w:u w:val="single"/>
        </w:rPr>
        <w:t>_____________Delete this line and instructions above before submitting_________________</w:t>
      </w:r>
    </w:p>
    <w:p w14:paraId="70B89620" w14:textId="77777777" w:rsidR="00A967D7" w:rsidRPr="00A967D7" w:rsidRDefault="00A967D7" w:rsidP="00A967D7">
      <w:pPr>
        <w:jc w:val="center"/>
        <w:rPr>
          <w:rFonts w:ascii="Times New Roman" w:eastAsia="Parkinsans" w:hAnsi="Times New Roman" w:cs="Times New Roman"/>
          <w:i/>
          <w:iCs/>
          <w:sz w:val="24"/>
          <w:szCs w:val="24"/>
          <w:u w:val="single"/>
        </w:rPr>
      </w:pPr>
    </w:p>
    <w:p w14:paraId="22B6BF14" w14:textId="1AF72C81" w:rsidR="00C6606F" w:rsidRPr="00A967D7" w:rsidRDefault="00000000">
      <w:pPr>
        <w:spacing w:line="360" w:lineRule="auto"/>
        <w:ind w:left="720" w:firstLine="720"/>
        <w:rPr>
          <w:rFonts w:ascii="Times New Roman" w:eastAsia="Parkinsans" w:hAnsi="Times New Roman" w:cs="Times New Roman"/>
          <w:b/>
          <w:sz w:val="24"/>
          <w:szCs w:val="24"/>
        </w:rPr>
      </w:pPr>
      <w:r w:rsidRPr="00A967D7">
        <w:rPr>
          <w:rFonts w:ascii="Times New Roman" w:eastAsia="Parkinsans" w:hAnsi="Times New Roman" w:cs="Times New Roman"/>
          <w:b/>
          <w:sz w:val="24"/>
          <w:szCs w:val="24"/>
        </w:rPr>
        <w:t xml:space="preserve">Title: bolded, 12-point Times New Roman, </w:t>
      </w:r>
      <w:r w:rsidR="006201D5" w:rsidRPr="00A967D7">
        <w:rPr>
          <w:rFonts w:ascii="Times New Roman" w:eastAsia="Parkinsans" w:hAnsi="Times New Roman" w:cs="Times New Roman"/>
          <w:b/>
          <w:sz w:val="24"/>
          <w:szCs w:val="24"/>
        </w:rPr>
        <w:t>centered</w:t>
      </w:r>
    </w:p>
    <w:p w14:paraId="57CD20FB" w14:textId="77777777" w:rsidR="00C6606F" w:rsidRPr="00A967D7" w:rsidRDefault="00C6606F">
      <w:pPr>
        <w:rPr>
          <w:rFonts w:ascii="Times New Roman" w:eastAsia="Parkinsans" w:hAnsi="Times New Roman" w:cs="Times New Roman"/>
          <w:b/>
        </w:rPr>
      </w:pPr>
    </w:p>
    <w:p w14:paraId="737723CC" w14:textId="77777777" w:rsidR="00C6606F" w:rsidRPr="00A967D7" w:rsidRDefault="00000000">
      <w:pPr>
        <w:spacing w:line="360" w:lineRule="auto"/>
        <w:jc w:val="center"/>
        <w:rPr>
          <w:rFonts w:ascii="Times New Roman" w:eastAsia="Parkinsans" w:hAnsi="Times New Roman" w:cs="Times New Roman"/>
          <w:b/>
        </w:rPr>
      </w:pPr>
      <w:r w:rsidRPr="00A967D7">
        <w:rPr>
          <w:rFonts w:ascii="Times New Roman" w:eastAsia="Parkinsans" w:hAnsi="Times New Roman" w:cs="Times New Roman"/>
          <w:b/>
        </w:rPr>
        <w:t>Presenting author name, other co-author’s names: bolded, 11-point Times New Roman, centered</w:t>
      </w:r>
    </w:p>
    <w:p w14:paraId="3CA52CC4" w14:textId="77777777" w:rsidR="00C6606F" w:rsidRPr="00A967D7" w:rsidRDefault="00000000">
      <w:pPr>
        <w:spacing w:line="360" w:lineRule="auto"/>
        <w:jc w:val="center"/>
        <w:rPr>
          <w:rFonts w:ascii="Times New Roman" w:eastAsia="Parkinsans Medium" w:hAnsi="Times New Roman" w:cs="Times New Roman"/>
        </w:rPr>
      </w:pPr>
      <w:r w:rsidRPr="00A967D7">
        <w:rPr>
          <w:rFonts w:ascii="Times New Roman" w:eastAsia="Parkinsans" w:hAnsi="Times New Roman" w:cs="Times New Roman"/>
          <w:b/>
        </w:rPr>
        <w:t>Affiliation including department and/or program: bolded, 11-point Times New Roman, centered</w:t>
      </w:r>
    </w:p>
    <w:p w14:paraId="2334544D" w14:textId="77777777" w:rsidR="00017B23" w:rsidRDefault="00017B23">
      <w:pPr>
        <w:rPr>
          <w:rFonts w:ascii="Times New Roman" w:eastAsia="Parkinsans SemiBold" w:hAnsi="Times New Roman" w:cs="Times New Roman"/>
        </w:rPr>
      </w:pPr>
    </w:p>
    <w:p w14:paraId="27B32529" w14:textId="44F26C5F" w:rsidR="00C6606F" w:rsidRPr="00A967D7" w:rsidRDefault="00000000">
      <w:pPr>
        <w:rPr>
          <w:rFonts w:ascii="Times New Roman" w:eastAsia="Parkinsans SemiBold" w:hAnsi="Times New Roman" w:cs="Times New Roman"/>
        </w:rPr>
      </w:pPr>
      <w:r w:rsidRPr="00A967D7">
        <w:rPr>
          <w:rFonts w:ascii="Times New Roman" w:eastAsia="Parkinsans SemiBold" w:hAnsi="Times New Roman" w:cs="Times New Roman"/>
        </w:rPr>
        <w:t xml:space="preserve">Introduction </w:t>
      </w:r>
    </w:p>
    <w:p w14:paraId="1EA55416" w14:textId="77777777" w:rsidR="00C6606F" w:rsidRPr="00A967D7" w:rsidRDefault="00C6606F">
      <w:pPr>
        <w:rPr>
          <w:rFonts w:ascii="Times New Roman" w:eastAsia="Parkinsans SemiBold" w:hAnsi="Times New Roman" w:cs="Times New Roman"/>
        </w:rPr>
      </w:pPr>
    </w:p>
    <w:p w14:paraId="4797A0B1" w14:textId="77777777" w:rsidR="00C6606F" w:rsidRPr="00A967D7" w:rsidRDefault="00000000">
      <w:pPr>
        <w:rPr>
          <w:rFonts w:ascii="Times New Roman" w:eastAsia="Parkinsans SemiBold" w:hAnsi="Times New Roman" w:cs="Times New Roman"/>
        </w:rPr>
      </w:pPr>
      <w:r w:rsidRPr="00A967D7">
        <w:rPr>
          <w:rFonts w:ascii="Times New Roman" w:eastAsia="Parkinsans SemiBold" w:hAnsi="Times New Roman" w:cs="Times New Roman"/>
        </w:rPr>
        <w:t xml:space="preserve">Methods </w:t>
      </w:r>
    </w:p>
    <w:p w14:paraId="1EFC71D5" w14:textId="77777777" w:rsidR="00C6606F" w:rsidRPr="00A967D7" w:rsidRDefault="00C6606F">
      <w:pPr>
        <w:rPr>
          <w:rFonts w:ascii="Times New Roman" w:eastAsia="Parkinsans SemiBold" w:hAnsi="Times New Roman" w:cs="Times New Roman"/>
        </w:rPr>
      </w:pPr>
    </w:p>
    <w:p w14:paraId="55A7AF73" w14:textId="77777777" w:rsidR="00C6606F" w:rsidRPr="00A967D7" w:rsidRDefault="00000000">
      <w:pPr>
        <w:rPr>
          <w:rFonts w:ascii="Times New Roman" w:eastAsia="Parkinsans SemiBold" w:hAnsi="Times New Roman" w:cs="Times New Roman"/>
        </w:rPr>
      </w:pPr>
      <w:r w:rsidRPr="00A967D7">
        <w:rPr>
          <w:rFonts w:ascii="Times New Roman" w:eastAsia="Parkinsans SemiBold" w:hAnsi="Times New Roman" w:cs="Times New Roman"/>
        </w:rPr>
        <w:t xml:space="preserve">Results </w:t>
      </w:r>
    </w:p>
    <w:p w14:paraId="1D02BC06" w14:textId="77777777" w:rsidR="00C6606F" w:rsidRPr="00A967D7" w:rsidRDefault="00C6606F">
      <w:pPr>
        <w:rPr>
          <w:rFonts w:ascii="Times New Roman" w:eastAsia="Parkinsans SemiBold" w:hAnsi="Times New Roman" w:cs="Times New Roman"/>
        </w:rPr>
      </w:pPr>
    </w:p>
    <w:p w14:paraId="0CF40594" w14:textId="77777777" w:rsidR="00C6606F" w:rsidRPr="00A967D7" w:rsidRDefault="00000000">
      <w:pPr>
        <w:rPr>
          <w:rFonts w:ascii="Times New Roman" w:eastAsia="Parkinsans SemiBold" w:hAnsi="Times New Roman" w:cs="Times New Roman"/>
        </w:rPr>
      </w:pPr>
      <w:r w:rsidRPr="00A967D7">
        <w:rPr>
          <w:rFonts w:ascii="Times New Roman" w:eastAsia="Parkinsans SemiBold" w:hAnsi="Times New Roman" w:cs="Times New Roman"/>
        </w:rPr>
        <w:t xml:space="preserve">Conclusion </w:t>
      </w:r>
    </w:p>
    <w:p w14:paraId="0886B89D" w14:textId="77777777" w:rsidR="00C6606F" w:rsidRPr="00A967D7" w:rsidRDefault="00C6606F">
      <w:pPr>
        <w:rPr>
          <w:rFonts w:ascii="Times New Roman" w:eastAsia="Parkinsans" w:hAnsi="Times New Roman" w:cs="Times New Roman"/>
          <w:sz w:val="20"/>
          <w:szCs w:val="20"/>
        </w:rPr>
      </w:pPr>
    </w:p>
    <w:p w14:paraId="33651B34" w14:textId="77777777" w:rsidR="00C6606F" w:rsidRPr="00A967D7" w:rsidRDefault="00000000">
      <w:pPr>
        <w:rPr>
          <w:rFonts w:ascii="Times New Roman" w:eastAsia="Parkinsans SemiBold" w:hAnsi="Times New Roman" w:cs="Times New Roman"/>
        </w:rPr>
      </w:pPr>
      <w:r w:rsidRPr="00A967D7">
        <w:rPr>
          <w:rFonts w:ascii="Times New Roman" w:eastAsia="Parkinsans" w:hAnsi="Times New Roman" w:cs="Times New Roman"/>
        </w:rPr>
        <w:t>Figures:</w:t>
      </w:r>
      <w:r w:rsidRPr="00A967D7">
        <w:rPr>
          <w:rFonts w:ascii="Times New Roman" w:eastAsia="Parkinsans SemiBold" w:hAnsi="Times New Roman" w:cs="Times New Roman"/>
        </w:rPr>
        <w:t xml:space="preserve"> Figures are accepted, but ensure they fit within the format and are </w:t>
      </w:r>
      <w:r w:rsidRPr="00A967D7">
        <w:rPr>
          <w:rFonts w:ascii="Times New Roman" w:eastAsia="Parkinsans" w:hAnsi="Times New Roman" w:cs="Times New Roman"/>
        </w:rPr>
        <w:t>Top and Bottom wrapped</w:t>
      </w:r>
      <w:r w:rsidRPr="00A967D7">
        <w:rPr>
          <w:rFonts w:ascii="Times New Roman" w:eastAsia="Parkinsans SemiBold" w:hAnsi="Times New Roman" w:cs="Times New Roman"/>
        </w:rPr>
        <w:t>. If you are including graphs, tables, or photos, they must be imported into this file.</w:t>
      </w:r>
    </w:p>
    <w:p w14:paraId="48D16E42" w14:textId="77777777" w:rsidR="00C6606F" w:rsidRPr="00A967D7" w:rsidRDefault="00000000">
      <w:pPr>
        <w:rPr>
          <w:rFonts w:ascii="Times New Roman" w:eastAsia="Parkinsans SemiBold" w:hAnsi="Times New Roman" w:cs="Times New Roman"/>
        </w:rPr>
      </w:pPr>
      <w:r w:rsidRPr="00A967D7">
        <w:rPr>
          <w:rFonts w:ascii="Times New Roman" w:eastAsia="Parkinsans SemiBold" w:hAnsi="Times New Roman" w:cs="Times New Roman"/>
        </w:rPr>
        <w:t xml:space="preserve"> </w:t>
      </w:r>
    </w:p>
    <w:p w14:paraId="257FC80C" w14:textId="34DAB22E" w:rsidR="00C6606F" w:rsidRPr="00A967D7" w:rsidRDefault="00C6606F">
      <w:pPr>
        <w:rPr>
          <w:rFonts w:ascii="Times New Roman" w:eastAsia="Parkinsans SemiBold" w:hAnsi="Times New Roman" w:cs="Times New Roman"/>
        </w:rPr>
      </w:pPr>
    </w:p>
    <w:sectPr w:rsidR="00C6606F" w:rsidRPr="00A967D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E9FDB" w14:textId="77777777" w:rsidR="00A54684" w:rsidRDefault="00A54684">
      <w:pPr>
        <w:spacing w:line="240" w:lineRule="auto"/>
      </w:pPr>
      <w:r>
        <w:separator/>
      </w:r>
    </w:p>
  </w:endnote>
  <w:endnote w:type="continuationSeparator" w:id="0">
    <w:p w14:paraId="2514BDAD" w14:textId="77777777" w:rsidR="00A54684" w:rsidRDefault="00A546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rkinsans">
    <w:altName w:val="Calibri"/>
    <w:charset w:val="00"/>
    <w:family w:val="auto"/>
    <w:pitch w:val="default"/>
  </w:font>
  <w:font w:name="Parkinsans Medium">
    <w:altName w:val="Calibri"/>
    <w:charset w:val="00"/>
    <w:family w:val="auto"/>
    <w:pitch w:val="default"/>
  </w:font>
  <w:font w:name="Parkinsans SemiBold">
    <w:altName w:val="Calibri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597B4" w14:textId="77777777" w:rsidR="00A54684" w:rsidRDefault="00A54684">
      <w:pPr>
        <w:spacing w:line="240" w:lineRule="auto"/>
      </w:pPr>
      <w:r>
        <w:separator/>
      </w:r>
    </w:p>
  </w:footnote>
  <w:footnote w:type="continuationSeparator" w:id="0">
    <w:p w14:paraId="3725396B" w14:textId="77777777" w:rsidR="00A54684" w:rsidRDefault="00A546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6A372A"/>
    <w:multiLevelType w:val="hybridMultilevel"/>
    <w:tmpl w:val="42CAC09C"/>
    <w:lvl w:ilvl="0" w:tplc="DC02D3E6">
      <w:numFmt w:val="bullet"/>
      <w:lvlText w:val="•"/>
      <w:lvlJc w:val="left"/>
      <w:pPr>
        <w:ind w:left="440" w:hanging="440"/>
      </w:pPr>
      <w:rPr>
        <w:rFonts w:ascii="Times New Roman" w:eastAsia="Meiryo UI" w:hAnsi="Times New Roman" w:cs="Times New Roman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08943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06F"/>
    <w:rsid w:val="00017B23"/>
    <w:rsid w:val="00181482"/>
    <w:rsid w:val="0019397E"/>
    <w:rsid w:val="005F6D5A"/>
    <w:rsid w:val="006201D5"/>
    <w:rsid w:val="006C2252"/>
    <w:rsid w:val="007E714D"/>
    <w:rsid w:val="009F6877"/>
    <w:rsid w:val="00A54684"/>
    <w:rsid w:val="00A967D7"/>
    <w:rsid w:val="00C4744A"/>
    <w:rsid w:val="00C6606F"/>
    <w:rsid w:val="00DC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CD0E93"/>
  <w15:docId w15:val="{BD069007-29AF-C54F-88C2-62330F97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C225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252"/>
  </w:style>
  <w:style w:type="paragraph" w:styleId="Footer">
    <w:name w:val="footer"/>
    <w:basedOn w:val="Normal"/>
    <w:link w:val="FooterChar"/>
    <w:uiPriority w:val="99"/>
    <w:unhideWhenUsed/>
    <w:rsid w:val="006C225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252"/>
  </w:style>
  <w:style w:type="character" w:styleId="CommentReference">
    <w:name w:val="annotation reference"/>
    <w:basedOn w:val="DefaultParagraphFont"/>
    <w:uiPriority w:val="99"/>
    <w:semiHidden/>
    <w:unhideWhenUsed/>
    <w:rsid w:val="00A967D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67D7"/>
  </w:style>
  <w:style w:type="character" w:customStyle="1" w:styleId="CommentTextChar">
    <w:name w:val="Comment Text Char"/>
    <w:basedOn w:val="DefaultParagraphFont"/>
    <w:link w:val="CommentText"/>
    <w:uiPriority w:val="99"/>
    <w:rsid w:val="00A967D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67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67D7"/>
    <w:rPr>
      <w:b/>
      <w:bCs/>
    </w:rPr>
  </w:style>
  <w:style w:type="character" w:styleId="Hyperlink">
    <w:name w:val="Hyperlink"/>
    <w:basedOn w:val="DefaultParagraphFont"/>
    <w:uiPriority w:val="99"/>
    <w:unhideWhenUsed/>
    <w:rsid w:val="00A967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7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967D7"/>
    <w:pPr>
      <w:ind w:leftChars="400" w:left="840"/>
    </w:pPr>
  </w:style>
  <w:style w:type="character" w:styleId="FollowedHyperlink">
    <w:name w:val="FollowedHyperlink"/>
    <w:basedOn w:val="DefaultParagraphFont"/>
    <w:uiPriority w:val="99"/>
    <w:semiHidden/>
    <w:unhideWhenUsed/>
    <w:rsid w:val="00017B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0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gc-argo@event-info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TCGSXpndeIsKFJQ-vV6zU_9hykwLmuC5Kd_8fLO_s3ZONnw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cgc-argo.org/page/2/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1205</Characters>
  <Application>Microsoft Office Word</Application>
  <DocSecurity>0</DocSecurity>
  <Lines>10</Lines>
  <Paragraphs>2</Paragraphs>
  <ScaleCrop>false</ScaleCrop>
  <Company>Garvan Institute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Edwards Kelly</dc:creator>
  <cp:lastModifiedBy>Kelly Edwards</cp:lastModifiedBy>
  <cp:revision>2</cp:revision>
  <dcterms:created xsi:type="dcterms:W3CDTF">2025-04-21T05:37:00Z</dcterms:created>
  <dcterms:modified xsi:type="dcterms:W3CDTF">2025-04-21T05:37:00Z</dcterms:modified>
</cp:coreProperties>
</file>